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35C9" w14:textId="1A46E8B0" w:rsidR="00980113" w:rsidRDefault="00BB663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EF7F264" wp14:editId="1AF62204">
            <wp:simplePos x="0" y="0"/>
            <wp:positionH relativeFrom="page">
              <wp:posOffset>5898515</wp:posOffset>
            </wp:positionH>
            <wp:positionV relativeFrom="paragraph">
              <wp:posOffset>-635</wp:posOffset>
            </wp:positionV>
            <wp:extent cx="1443223" cy="14382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23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F0C87" w14:textId="4A300D4C" w:rsidR="00980113" w:rsidRDefault="00BB6630">
      <w:pPr>
        <w:rPr>
          <w:b/>
          <w:bCs/>
          <w:color w:val="1F4E79" w:themeColor="accent1" w:themeShade="80"/>
          <w:sz w:val="64"/>
          <w:szCs w:val="64"/>
        </w:rPr>
      </w:pPr>
      <w:r>
        <w:rPr>
          <w:b/>
          <w:bCs/>
          <w:color w:val="1F4E79" w:themeColor="accent1" w:themeShade="80"/>
          <w:sz w:val="64"/>
          <w:szCs w:val="64"/>
        </w:rPr>
        <w:t>Noord Veluws Biljart Verbond</w:t>
      </w:r>
    </w:p>
    <w:p w14:paraId="6450A68E" w14:textId="3FED161F" w:rsidR="00BB6630" w:rsidRPr="00BB6630" w:rsidRDefault="00BB6630">
      <w:pPr>
        <w:rPr>
          <w:b/>
          <w:bCs/>
          <w:color w:val="1F4E79" w:themeColor="accent1" w:themeShade="80"/>
          <w:sz w:val="64"/>
          <w:szCs w:val="64"/>
        </w:rPr>
      </w:pPr>
      <w:r>
        <w:rPr>
          <w:b/>
          <w:bCs/>
          <w:color w:val="1F4E79" w:themeColor="accent1" w:themeShade="80"/>
          <w:sz w:val="64"/>
          <w:szCs w:val="64"/>
        </w:rPr>
        <w:t>Opgave nieuw lid</w:t>
      </w:r>
    </w:p>
    <w:p w14:paraId="1F0D1511" w14:textId="773DB789" w:rsidR="00980113" w:rsidRDefault="00980113" w:rsidP="00B21400">
      <w:pPr>
        <w:autoSpaceDE w:val="0"/>
        <w:autoSpaceDN w:val="0"/>
        <w:adjustRightInd w:val="0"/>
        <w:spacing w:after="0" w:line="240" w:lineRule="auto"/>
        <w:ind w:left="-709"/>
        <w:rPr>
          <w:rFonts w:ascii="ItcKabel-Book" w:hAnsi="ItcKabel-Book" w:cs="ItcKabel-Book"/>
          <w:sz w:val="26"/>
          <w:szCs w:val="26"/>
        </w:rPr>
      </w:pPr>
    </w:p>
    <w:p w14:paraId="53EDF747" w14:textId="0658A34C" w:rsidR="00980113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Achternaam</w:t>
      </w:r>
      <w:r w:rsidR="00DB5680">
        <w:rPr>
          <w:rFonts w:ascii="ItcKabel-Book" w:hAnsi="ItcKabel-Book" w:cs="ItcKabel-Book"/>
          <w:sz w:val="26"/>
          <w:szCs w:val="26"/>
        </w:rPr>
        <w:t xml:space="preserve"> :</w:t>
      </w:r>
      <w:r w:rsidR="00DB5680">
        <w:rPr>
          <w:rFonts w:ascii="ItcKabel-Book" w:hAnsi="ItcKabel-Book" w:cs="ItcKabel-Book"/>
          <w:sz w:val="16"/>
          <w:szCs w:val="16"/>
        </w:rPr>
        <w:t xml:space="preserve">  </w:t>
      </w:r>
      <w:r w:rsidR="00AE2399">
        <w:rPr>
          <w:rFonts w:ascii="ItcKabel-Book" w:hAnsi="ItcKabel-Book" w:cs="ItcKabel-Book"/>
          <w:sz w:val="26"/>
          <w:szCs w:val="26"/>
        </w:rPr>
        <w:t xml:space="preserve"> </w:t>
      </w:r>
    </w:p>
    <w:p w14:paraId="6B345148" w14:textId="52BCE753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511F25F9" w14:textId="413D25D4" w:rsidR="00DB5680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Voorletter(s)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16"/>
          <w:szCs w:val="16"/>
        </w:rPr>
        <w:t xml:space="preserve">   </w:t>
      </w:r>
    </w:p>
    <w:p w14:paraId="3300B42C" w14:textId="001DB689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ab/>
        <w:t xml:space="preserve">                     </w:t>
      </w:r>
    </w:p>
    <w:p w14:paraId="3D0CD958" w14:textId="77777777" w:rsidR="00980113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Voornaam</w:t>
      </w:r>
      <w:r w:rsidR="00DB5680">
        <w:rPr>
          <w:rFonts w:ascii="ItcKabel-Book" w:hAnsi="ItcKabel-Book" w:cs="ItcKabel-Book"/>
          <w:sz w:val="26"/>
          <w:szCs w:val="26"/>
        </w:rPr>
        <w:t xml:space="preserve"> :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30FAEB3F" w14:textId="4192630F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251FA768" w14:textId="28EFBBF6" w:rsidR="00DB5680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Adres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4A65FA40" w14:textId="77777777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453E4F4D" w14:textId="1DB7E324" w:rsidR="00980113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>Geb.datum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 w:rsidR="00DB5680">
        <w:rPr>
          <w:rFonts w:ascii="ItcKabel-Book" w:hAnsi="ItcKabel-Book" w:cs="ItcKabel-Book"/>
          <w:sz w:val="16"/>
          <w:szCs w:val="16"/>
        </w:rPr>
        <w:t xml:space="preserve">  </w:t>
      </w:r>
    </w:p>
    <w:p w14:paraId="027525F4" w14:textId="46176E1C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633DA11C" w14:textId="5A48147D" w:rsidR="00980113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Postcode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/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Woonplaats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>
        <w:rPr>
          <w:rFonts w:ascii="ItcKabel-Book" w:hAnsi="ItcKabel-Book" w:cs="ItcKabel-Book"/>
          <w:sz w:val="26"/>
          <w:szCs w:val="26"/>
        </w:rPr>
        <w:t>:</w:t>
      </w:r>
      <w:r w:rsidR="00DB5680">
        <w:rPr>
          <w:rFonts w:ascii="ItcKabel-Book" w:hAnsi="ItcKabel-Book" w:cs="ItcKabel-Book"/>
          <w:sz w:val="26"/>
          <w:szCs w:val="26"/>
        </w:rPr>
        <w:t xml:space="preserve"> 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4E5A941A" w14:textId="77777777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03F08DA1" w14:textId="77777777" w:rsidR="00DB5680" w:rsidRPr="00AE2399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Telefoonnr</w:t>
      </w:r>
      <w:r w:rsidR="00DB5680">
        <w:rPr>
          <w:rFonts w:ascii="ItcKabel-Book" w:hAnsi="ItcKabel-Book" w:cs="ItcKabel-Book"/>
          <w:sz w:val="26"/>
          <w:szCs w:val="26"/>
        </w:rPr>
        <w:t xml:space="preserve"> :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3E760758" w14:textId="77777777" w:rsidR="00DB5680" w:rsidRPr="00DB5680" w:rsidRDefault="00DB5680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16"/>
          <w:szCs w:val="16"/>
        </w:rPr>
      </w:pPr>
    </w:p>
    <w:p w14:paraId="51049B1A" w14:textId="77777777" w:rsidR="00980113" w:rsidRDefault="00980113" w:rsidP="00980113">
      <w:pPr>
        <w:autoSpaceDE w:val="0"/>
        <w:autoSpaceDN w:val="0"/>
        <w:adjustRightInd w:val="0"/>
        <w:spacing w:after="0" w:line="240" w:lineRule="auto"/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>E-Mailadre</w:t>
      </w:r>
      <w:r w:rsidR="00DB5680">
        <w:rPr>
          <w:rFonts w:ascii="ItcKabel-Book" w:hAnsi="ItcKabel-Book" w:cs="ItcKabel-Book"/>
          <w:sz w:val="26"/>
          <w:szCs w:val="26"/>
        </w:rPr>
        <w:t>s :</w:t>
      </w:r>
      <w:r w:rsidR="00AE2399">
        <w:rPr>
          <w:rFonts w:ascii="ItcKabel-Book" w:hAnsi="ItcKabel-Book" w:cs="ItcKabel-Book"/>
          <w:sz w:val="26"/>
          <w:szCs w:val="26"/>
        </w:rPr>
        <w:t xml:space="preserve">     </w:t>
      </w:r>
    </w:p>
    <w:p w14:paraId="38BF1002" w14:textId="77777777" w:rsidR="00624C74" w:rsidRDefault="00624C74"/>
    <w:p w14:paraId="14D5F538" w14:textId="77777777" w:rsidR="00DB5680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lid van biljartvereniging </w:t>
      </w:r>
      <w:r w:rsidR="00AE2399">
        <w:rPr>
          <w:rFonts w:ascii="ItcKabel-Book" w:hAnsi="ItcKabel-Book" w:cs="ItcKabel-Book"/>
          <w:sz w:val="26"/>
          <w:szCs w:val="26"/>
        </w:rPr>
        <w:t>:</w:t>
      </w:r>
    </w:p>
    <w:p w14:paraId="6F2D2CAC" w14:textId="77777777" w:rsidR="00980113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lid van deze vereniging sinds </w:t>
      </w:r>
      <w:r w:rsidR="00AE2399">
        <w:rPr>
          <w:rFonts w:ascii="ItcKabel-Book" w:hAnsi="ItcKabel-Book" w:cs="ItcKabel-Book"/>
          <w:sz w:val="26"/>
          <w:szCs w:val="26"/>
        </w:rPr>
        <w:t>:</w:t>
      </w:r>
    </w:p>
    <w:p w14:paraId="3317BFB1" w14:textId="77777777" w:rsidR="00980113" w:rsidRPr="00AE2399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Bij mijn vereniging heb ik het volgende moyenne </w:t>
      </w:r>
      <w:r w:rsidR="00AE2399">
        <w:rPr>
          <w:rFonts w:ascii="ItcKabel-Book" w:hAnsi="ItcKabel-Book" w:cs="ItcKabel-Book"/>
          <w:sz w:val="26"/>
          <w:szCs w:val="26"/>
        </w:rPr>
        <w:t xml:space="preserve">: </w:t>
      </w:r>
    </w:p>
    <w:p w14:paraId="3121B0DC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748AAD4D" w14:textId="77777777" w:rsidR="00980113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hiervoor lid geweest van biljartvereniging </w:t>
      </w:r>
      <w:r w:rsidR="00AE2399">
        <w:rPr>
          <w:rFonts w:ascii="ItcKabel-Book" w:hAnsi="ItcKabel-Book" w:cs="ItcKabel-Book"/>
          <w:sz w:val="26"/>
          <w:szCs w:val="26"/>
        </w:rPr>
        <w:t xml:space="preserve">:      </w:t>
      </w:r>
    </w:p>
    <w:p w14:paraId="07276AD2" w14:textId="77777777" w:rsidR="00980113" w:rsidRDefault="00980113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Ik ben hier geen lid meer sinds </w:t>
      </w:r>
      <w:r w:rsidR="00AE2399">
        <w:rPr>
          <w:rFonts w:ascii="ItcKabel-Book" w:hAnsi="ItcKabel-Book" w:cs="ItcKabel-Book"/>
          <w:sz w:val="26"/>
          <w:szCs w:val="26"/>
        </w:rPr>
        <w:t xml:space="preserve">:   </w:t>
      </w:r>
      <w:r>
        <w:rPr>
          <w:rFonts w:ascii="ItcKabel-Book" w:hAnsi="ItcKabel-Book" w:cs="ItcKabel-Book"/>
          <w:sz w:val="26"/>
          <w:szCs w:val="26"/>
        </w:rPr>
        <w:t xml:space="preserve"> </w:t>
      </w:r>
    </w:p>
    <w:p w14:paraId="0E39B9E8" w14:textId="77777777" w:rsidR="00980113" w:rsidRDefault="00980113">
      <w:pPr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 xml:space="preserve">Ik heb bij deze vereniging aan al mijn financiële verplichtingen voldaan  </w:t>
      </w:r>
      <w:r w:rsidR="00DB5680">
        <w:rPr>
          <w:rFonts w:ascii="ItcKabel-Book" w:hAnsi="ItcKabel-Book" w:cs="ItcKabel-Book"/>
          <w:sz w:val="26"/>
          <w:szCs w:val="26"/>
        </w:rPr>
        <w:t xml:space="preserve">ja/nee </w:t>
      </w:r>
      <w:r w:rsidR="00DB5680">
        <w:rPr>
          <w:rFonts w:ascii="ItcKabel-Book" w:hAnsi="ItcKabel-Book" w:cs="ItcKabel-Book"/>
          <w:sz w:val="16"/>
          <w:szCs w:val="16"/>
        </w:rPr>
        <w:t xml:space="preserve">  </w:t>
      </w:r>
    </w:p>
    <w:p w14:paraId="579DB4EC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5832B20D" w14:textId="77777777" w:rsidR="00980113" w:rsidRDefault="00980113">
      <w:pPr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>Ik heb bovenstaand volledig en naar waarheid ingevuld</w:t>
      </w:r>
      <w:r w:rsidR="00DB5680">
        <w:rPr>
          <w:rFonts w:ascii="ItcKabel-Book" w:hAnsi="ItcKabel-Book" w:cs="ItcKabel-Book"/>
          <w:sz w:val="26"/>
          <w:szCs w:val="26"/>
        </w:rPr>
        <w:t xml:space="preserve">  </w:t>
      </w:r>
    </w:p>
    <w:p w14:paraId="2BE58147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1E9D517E" w14:textId="1612C961" w:rsidR="00980113" w:rsidRDefault="00B21400">
      <w:pPr>
        <w:rPr>
          <w:rFonts w:ascii="ItcKabel-Book" w:hAnsi="ItcKabel-Book" w:cs="ItcKabel-Book"/>
          <w:sz w:val="26"/>
          <w:szCs w:val="26"/>
        </w:rPr>
      </w:pPr>
      <w:r>
        <w:rPr>
          <w:rFonts w:ascii="ItcKabel-Book" w:hAnsi="ItcKabel-Book" w:cs="ItcKabel-Book"/>
          <w:sz w:val="26"/>
          <w:szCs w:val="26"/>
        </w:rPr>
        <w:t xml:space="preserve">                        </w:t>
      </w:r>
      <w:r w:rsidR="00980113">
        <w:rPr>
          <w:rFonts w:ascii="ItcKabel-Book" w:hAnsi="ItcKabel-Book" w:cs="ItcKabel-Book"/>
          <w:sz w:val="26"/>
          <w:szCs w:val="26"/>
        </w:rPr>
        <w:t>Datum en plaats                                                          Handtekening</w:t>
      </w:r>
    </w:p>
    <w:p w14:paraId="144C1A4E" w14:textId="77777777" w:rsidR="00980113" w:rsidRDefault="00980113">
      <w:pPr>
        <w:rPr>
          <w:rFonts w:ascii="ItcKabel-Book" w:hAnsi="ItcKabel-Book" w:cs="ItcKabel-Book"/>
          <w:sz w:val="16"/>
          <w:szCs w:val="16"/>
        </w:rPr>
      </w:pPr>
    </w:p>
    <w:p w14:paraId="4699D968" w14:textId="649B9E29" w:rsidR="00980113" w:rsidRDefault="00B21400">
      <w:pPr>
        <w:rPr>
          <w:rFonts w:ascii="ItcKabel-Book" w:hAnsi="ItcKabel-Book" w:cs="ItcKabel-Book"/>
          <w:sz w:val="16"/>
          <w:szCs w:val="16"/>
        </w:rPr>
      </w:pPr>
      <w:r>
        <w:rPr>
          <w:rFonts w:ascii="ItcKabel-Book" w:hAnsi="ItcKabel-Book" w:cs="ItcKabel-Book"/>
          <w:sz w:val="26"/>
          <w:szCs w:val="26"/>
        </w:rPr>
        <w:t xml:space="preserve">                        </w:t>
      </w:r>
      <w:r w:rsidR="00980113">
        <w:rPr>
          <w:rFonts w:ascii="ItcKabel-Book" w:hAnsi="ItcKabel-Book" w:cs="ItcKabel-Book"/>
          <w:sz w:val="26"/>
          <w:szCs w:val="26"/>
        </w:rPr>
        <w:t xml:space="preserve">………………………                                   </w:t>
      </w:r>
      <w:r>
        <w:rPr>
          <w:rFonts w:ascii="ItcKabel-Book" w:hAnsi="ItcKabel-Book" w:cs="ItcKabel-Book"/>
          <w:sz w:val="26"/>
          <w:szCs w:val="26"/>
        </w:rPr>
        <w:t xml:space="preserve">                     </w:t>
      </w:r>
      <w:r w:rsidR="00980113">
        <w:rPr>
          <w:rFonts w:ascii="ItcKabel-Book" w:hAnsi="ItcKabel-Book" w:cs="ItcKabel-Book"/>
          <w:sz w:val="26"/>
          <w:szCs w:val="26"/>
        </w:rPr>
        <w:t xml:space="preserve">    ……………………..</w:t>
      </w:r>
      <w:r w:rsidR="00DB5680">
        <w:rPr>
          <w:rFonts w:ascii="ItcKabel-Book" w:hAnsi="ItcKabel-Book" w:cs="ItcKabel-Book"/>
          <w:sz w:val="26"/>
          <w:szCs w:val="26"/>
        </w:rPr>
        <w:t xml:space="preserve">  </w:t>
      </w:r>
      <w:r w:rsidR="00DB5680">
        <w:rPr>
          <w:rFonts w:ascii="ItcKabel-Book" w:hAnsi="ItcKabel-Book" w:cs="ItcKabel-Book"/>
          <w:sz w:val="16"/>
          <w:szCs w:val="16"/>
        </w:rPr>
        <w:t xml:space="preserve"> </w:t>
      </w:r>
    </w:p>
    <w:p w14:paraId="17365808" w14:textId="77777777" w:rsidR="00DB5680" w:rsidRPr="00DB5680" w:rsidRDefault="00DB5680">
      <w:pPr>
        <w:rPr>
          <w:rFonts w:ascii="ItcKabel-Book" w:hAnsi="ItcKabel-Book" w:cs="ItcKabel-Book"/>
          <w:sz w:val="16"/>
          <w:szCs w:val="16"/>
        </w:rPr>
      </w:pPr>
    </w:p>
    <w:p w14:paraId="1ADBD7F1" w14:textId="1AE44D4D" w:rsidR="00980113" w:rsidRPr="008D045F" w:rsidRDefault="00B21400" w:rsidP="00B21400">
      <w:pPr>
        <w:ind w:left="-284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</w:t>
      </w:r>
      <w:r w:rsidR="00980113">
        <w:rPr>
          <w:rFonts w:ascii="Arial Unicode MS" w:eastAsia="Arial Unicode MS" w:hAnsi="Arial Unicode MS" w:cs="Arial Unicode MS"/>
        </w:rPr>
        <w:t xml:space="preserve">Dit formulier volledig invullen en mailen naar de </w:t>
      </w:r>
      <w:r w:rsidR="008D045F">
        <w:rPr>
          <w:rFonts w:ascii="Arial Unicode MS" w:eastAsia="Arial Unicode MS" w:hAnsi="Arial Unicode MS" w:cs="Arial Unicode MS"/>
        </w:rPr>
        <w:t xml:space="preserve">Wedstrijdleider en Penningmeester van het Noord Veluws Biljart Verbond      </w:t>
      </w:r>
      <w:r w:rsidR="008D045F" w:rsidRPr="008D045F">
        <w:rPr>
          <w:rFonts w:ascii="Arial Unicode MS" w:eastAsia="Arial Unicode MS" w:hAnsi="Arial Unicode MS" w:cs="Arial Unicode MS"/>
        </w:rPr>
        <w:t xml:space="preserve">e-mail: </w:t>
      </w:r>
      <w:hyperlink r:id="rId5" w:history="1">
        <w:r w:rsidR="008D045F" w:rsidRPr="00AC162A">
          <w:rPr>
            <w:rStyle w:val="Hyperlink"/>
            <w:rFonts w:ascii="Arial Unicode MS" w:eastAsia="Arial Unicode MS" w:hAnsi="Arial Unicode MS" w:cs="Arial Unicode MS"/>
          </w:rPr>
          <w:t>Wedstrijdleider NVBV</w:t>
        </w:r>
      </w:hyperlink>
      <w:r w:rsidR="008D045F">
        <w:rPr>
          <w:rFonts w:ascii="Arial Unicode MS" w:eastAsia="Arial Unicode MS" w:hAnsi="Arial Unicode MS" w:cs="Arial Unicode MS"/>
        </w:rPr>
        <w:t xml:space="preserve">   en </w:t>
      </w:r>
      <w:hyperlink r:id="rId6" w:history="1">
        <w:r w:rsidR="008D045F" w:rsidRPr="008D045F">
          <w:rPr>
            <w:rStyle w:val="Hyperlink"/>
            <w:rFonts w:ascii="Arial Unicode MS" w:eastAsia="Arial Unicode MS" w:hAnsi="Arial Unicode MS" w:cs="Arial Unicode MS"/>
          </w:rPr>
          <w:t>Penningmeester NVBV</w:t>
        </w:r>
      </w:hyperlink>
    </w:p>
    <w:sectPr w:rsidR="00980113" w:rsidRPr="008D045F" w:rsidSect="00B21400">
      <w:pgSz w:w="11906" w:h="16838"/>
      <w:pgMar w:top="127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Kabel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13"/>
    <w:rsid w:val="00170C20"/>
    <w:rsid w:val="00223321"/>
    <w:rsid w:val="00534444"/>
    <w:rsid w:val="00624C74"/>
    <w:rsid w:val="007E23E4"/>
    <w:rsid w:val="008D045F"/>
    <w:rsid w:val="00980113"/>
    <w:rsid w:val="00AC162A"/>
    <w:rsid w:val="00AE2399"/>
    <w:rsid w:val="00B21400"/>
    <w:rsid w:val="00BB6630"/>
    <w:rsid w:val="00DB5680"/>
    <w:rsid w:val="00F4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22D0"/>
  <w15:chartTrackingRefBased/>
  <w15:docId w15:val="{FF432584-FE0A-474C-A9B7-53C746A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D045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045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dorp.g@hetnet.nl" TargetMode="External"/><Relationship Id="rId5" Type="http://schemas.openxmlformats.org/officeDocument/2006/relationships/hyperlink" Target="mailto:vandorp.g@hetnet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van Dorp</dc:creator>
  <cp:keywords/>
  <dc:description/>
  <cp:lastModifiedBy>Gerrit van Dorp</cp:lastModifiedBy>
  <cp:revision>3</cp:revision>
  <dcterms:created xsi:type="dcterms:W3CDTF">2025-08-07T10:45:00Z</dcterms:created>
  <dcterms:modified xsi:type="dcterms:W3CDTF">2026-03-19T18:06:00Z</dcterms:modified>
</cp:coreProperties>
</file>